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</w:pPr>
      <w:bookmarkStart w:id="0" w:name="_GoBack"/>
      <w:bookmarkEnd w:id="0"/>
    </w:p>
    <w:p>
      <w:pPr>
        <w:jc w:val="both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525"/>
        <w:gridCol w:w="5076"/>
        <w:gridCol w:w="2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865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产品型号/名称 </w:t>
            </w:r>
          </w:p>
        </w:tc>
        <w:tc>
          <w:tcPr>
            <w:tcW w:w="7097" w:type="dxa"/>
            <w:gridSpan w:val="2"/>
            <w:tcBorders>
              <w:bottom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T80M 安卓三防平板电脑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0070C0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产品</w:t>
            </w:r>
            <w:r>
              <w:rPr>
                <w:rFonts w:hint="eastAsia"/>
                <w:b/>
                <w:bCs/>
                <w:sz w:val="28"/>
                <w:szCs w:val="36"/>
              </w:rPr>
              <w:t>参数</w:t>
            </w:r>
          </w:p>
        </w:tc>
        <w:tc>
          <w:tcPr>
            <w:tcW w:w="4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0070C0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标准配置</w:t>
            </w:r>
          </w:p>
        </w:tc>
        <w:tc>
          <w:tcPr>
            <w:tcW w:w="2377" w:type="dxa"/>
            <w:tcBorders>
              <w:top w:val="single" w:color="auto" w:sz="4" w:space="0"/>
              <w:bottom w:val="single" w:color="auto" w:sz="4" w:space="0"/>
            </w:tcBorders>
            <w:shd w:val="clear" w:color="auto" w:fill="0070C0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可选配置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物理参数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尺寸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:lang w:val="en-GB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:lang w:val="en-GB"/>
                <w14:textFill>
                  <w14:solidFill>
                    <w14:schemeClr w14:val="tx1"/>
                  </w14:solidFill>
                </w14:textFill>
              </w:rPr>
              <w:t>*14</w:t>
            </w: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:lang w:val="en-GB"/>
                <w14:textFill>
                  <w14:solidFill>
                    <w14:schemeClr w14:val="tx1"/>
                  </w14:solidFill>
                </w14:textFill>
              </w:rPr>
              <w:t>*2</w:t>
            </w: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:lang w:val="en-GB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颜色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黑色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颜色可定制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系统平台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处理器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MTK6771，8核，2.0GHZ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内存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4GB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2GB、6GB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硬盘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64GB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32GB，128GB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操作系统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安卓10，带GMS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电池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10000</w:t>
            </w: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mAh，3.8v高压锂电池，续航</w:t>
            </w: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h（1080P+50%亮度）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充电指示灯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1：电量≤10%红灯闪烁，插适配器红灯常亮充电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2：10%电量≤90%，插适配器红灯常亮充电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3：电量＞90%，插适配器绿灯常亮充电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摄像头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前摄：5MP定焦摄像头，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后摄：13MP自动对焦摄像头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1A真闪，闪光灯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2G/3G/4G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GSM: B2/B3/B5/B8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WCDMA: B1/B2/B5/B8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CDMA2000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LTE-FDD: B1/B2/B3/B4/B5/B7/B8/B20/B28A/B28B,B12/B13/B14/B66/B71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LTE-TDD: B38/B39/B40/B41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定位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GPS、北斗，伽利略、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GLONASS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可选U-BLOX M8N、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WIFI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WIFI 802.11(a/b/g/n/ac)  频率2.4G+5.8G 双频WIFI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蓝牙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Bluetooth 4.2 (BLE) class1 传输距离：10m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电源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5V/3A（DC接口）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5V/3A（航插接口）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显示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分辨率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800*1280，8 IPS LCD，16:10竖屏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800cd/㎡（1200*1920）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亮度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cd/㎡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1000cd/㎡（800*1280）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触摸屏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手写笔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,5点/10点触控，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可选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湿手触摸，手套触摸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主动/被动电容笔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盖板玻璃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硬度7H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AG+AF防眩光镀层，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AR增透光镀层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按键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开机键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*1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音量键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*2，Vol+，Vol-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自定义按键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*2，P键、F键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声音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喇叭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*2，喇叭 1.2W/8</w:t>
            </w: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Ω </w:t>
            </w: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铝膜，IP67防水喇叭；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听筒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*1，IP67防水听筒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麦克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*2，模拟MIC，IP67防水等级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接口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USB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*1，Type-C USB2.0支持OTG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DC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*1，DC 5V/3A,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HDMI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*1，Mini HDMI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耳机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*1，3.5mm标准耳机接口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Pogo Pin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*1,12Pin USB+充电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SIM 卡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*1，标准 Micro SIM 卡槽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TF 卡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*1，最大支持256GB扩展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传感器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重力感应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OK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陀螺仪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OK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指南正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OK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光感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OK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距离感应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OK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功能模块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NFC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13.56MHZ支持 14443A/14443B/15693等协议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高频RFID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13.56MHZ支持 14443A/14443B/15693等协议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超高频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PR9200，距离1：1.5M-3M: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距离2：5M-8M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R2000，距离10M-18M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标准二代离线身份证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指纹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1：普通工业指纹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2：公安部认证指纹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3：FBI认证指纹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1D扫描头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Zebra SE655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2D扫描头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Zebra SE4710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可靠性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IP防护等级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IP67认证证书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抗跌落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1.2M，水泥地板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工作温度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-20℃~60℃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存储温度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-30℃~70℃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认证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CE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OK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RHOS2.0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OK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IEC62133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OK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空海运鉴定书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OK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IP67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OK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GMS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OK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MSDS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Ok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UN38.3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Ok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配件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绑带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360度球头车载支架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充电扩展底座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Type-C数据线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OTG线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可选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6580505" cy="3083560"/>
            <wp:effectExtent l="0" t="0" r="10795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0505" cy="308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720" w:right="720" w:bottom="720" w:left="720" w:header="283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thinThickSmallGap" w:color="FF0000" w:sz="12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6642735" cy="233045"/>
          <wp:effectExtent l="0" t="0" r="5715" b="14605"/>
          <wp:docPr id="1" name="图片 1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2735" cy="233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yNjZjYzkwNmY3MWRjNmVlZGU3ZTIzNzZlNDdkOWQifQ=="/>
  </w:docVars>
  <w:rsids>
    <w:rsidRoot w:val="00641762"/>
    <w:rsid w:val="00036BD0"/>
    <w:rsid w:val="00044AF6"/>
    <w:rsid w:val="00056C23"/>
    <w:rsid w:val="00071C1C"/>
    <w:rsid w:val="00072DB3"/>
    <w:rsid w:val="000A5795"/>
    <w:rsid w:val="000F32A1"/>
    <w:rsid w:val="000F7209"/>
    <w:rsid w:val="001751E6"/>
    <w:rsid w:val="00182D81"/>
    <w:rsid w:val="00187B12"/>
    <w:rsid w:val="001D1BD9"/>
    <w:rsid w:val="00224007"/>
    <w:rsid w:val="0022477A"/>
    <w:rsid w:val="002F16A3"/>
    <w:rsid w:val="00396E85"/>
    <w:rsid w:val="003F0242"/>
    <w:rsid w:val="0044758E"/>
    <w:rsid w:val="00452E48"/>
    <w:rsid w:val="0049413D"/>
    <w:rsid w:val="00502AB4"/>
    <w:rsid w:val="005237D3"/>
    <w:rsid w:val="00532A7F"/>
    <w:rsid w:val="0054127C"/>
    <w:rsid w:val="005675AE"/>
    <w:rsid w:val="00580B03"/>
    <w:rsid w:val="00634206"/>
    <w:rsid w:val="00641762"/>
    <w:rsid w:val="00646744"/>
    <w:rsid w:val="006B60B5"/>
    <w:rsid w:val="00700E1B"/>
    <w:rsid w:val="007136DB"/>
    <w:rsid w:val="007534D1"/>
    <w:rsid w:val="00770DD0"/>
    <w:rsid w:val="00772804"/>
    <w:rsid w:val="007A4C68"/>
    <w:rsid w:val="007D3F0B"/>
    <w:rsid w:val="008338D3"/>
    <w:rsid w:val="00841966"/>
    <w:rsid w:val="00854015"/>
    <w:rsid w:val="00882F31"/>
    <w:rsid w:val="008F2EC1"/>
    <w:rsid w:val="00907918"/>
    <w:rsid w:val="00916620"/>
    <w:rsid w:val="00A452C0"/>
    <w:rsid w:val="00A500EA"/>
    <w:rsid w:val="00A50202"/>
    <w:rsid w:val="00A522DC"/>
    <w:rsid w:val="00A8147F"/>
    <w:rsid w:val="00AE0AE2"/>
    <w:rsid w:val="00B030CD"/>
    <w:rsid w:val="00B03BB7"/>
    <w:rsid w:val="00B1705D"/>
    <w:rsid w:val="00B34A31"/>
    <w:rsid w:val="00BE4D5B"/>
    <w:rsid w:val="00C17BB7"/>
    <w:rsid w:val="00C2715C"/>
    <w:rsid w:val="00C81760"/>
    <w:rsid w:val="00CF1BBE"/>
    <w:rsid w:val="00CF3684"/>
    <w:rsid w:val="00D13E8B"/>
    <w:rsid w:val="00D342DF"/>
    <w:rsid w:val="00DA20C9"/>
    <w:rsid w:val="00DA3F43"/>
    <w:rsid w:val="00E110E9"/>
    <w:rsid w:val="00E12984"/>
    <w:rsid w:val="00E3178D"/>
    <w:rsid w:val="00E91AA9"/>
    <w:rsid w:val="00E92408"/>
    <w:rsid w:val="00EB184B"/>
    <w:rsid w:val="00F06948"/>
    <w:rsid w:val="00F41342"/>
    <w:rsid w:val="00F64AAA"/>
    <w:rsid w:val="00FD3971"/>
    <w:rsid w:val="04673CA2"/>
    <w:rsid w:val="05151950"/>
    <w:rsid w:val="09F71624"/>
    <w:rsid w:val="1AAB26E2"/>
    <w:rsid w:val="1F5710E7"/>
    <w:rsid w:val="265A320F"/>
    <w:rsid w:val="26D134D1"/>
    <w:rsid w:val="2C22657D"/>
    <w:rsid w:val="2C58160F"/>
    <w:rsid w:val="2FB13E9F"/>
    <w:rsid w:val="3307438A"/>
    <w:rsid w:val="3AF45588"/>
    <w:rsid w:val="406A3BAE"/>
    <w:rsid w:val="463F1DAD"/>
    <w:rsid w:val="489F4D85"/>
    <w:rsid w:val="4A3239D7"/>
    <w:rsid w:val="4E2F0959"/>
    <w:rsid w:val="524D5852"/>
    <w:rsid w:val="52DC6BD6"/>
    <w:rsid w:val="5BC154D3"/>
    <w:rsid w:val="5F3F3D70"/>
    <w:rsid w:val="6FCF12F8"/>
    <w:rsid w:val="710E3FA6"/>
    <w:rsid w:val="75746989"/>
    <w:rsid w:val="7776787F"/>
    <w:rsid w:val="7814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680</Words>
  <Characters>1280</Characters>
  <Lines>12</Lines>
  <Paragraphs>3</Paragraphs>
  <TotalTime>0</TotalTime>
  <ScaleCrop>false</ScaleCrop>
  <LinksUpToDate>false</LinksUpToDate>
  <CharactersWithSpaces>1316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2022-02-22T04:15:00Z</dcterms:created>
  <dc:creator>Cao</dc:creator>
  <cp:lastModifiedBy>假装会做饭</cp:lastModifiedBy>
  <dcterms:modified xsi:type="dcterms:W3CDTF">2022-09-17T07:39:31Z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C1E86C9C02C24537AA5FBE958CC2FF30</vt:lpwstr>
  </property>
</Properties>
</file>